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6DB6" w:rsidRPr="00A86DB6" w:rsidP="00A86D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№2-3199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86DB6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A86DB6" w:rsidRPr="00A86DB6" w:rsidP="00A86DB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A86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86MS0053-01-2025-005545-63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6D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DB6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A86DB6">
        <w:rPr>
          <w:sz w:val="28"/>
          <w:szCs w:val="28"/>
        </w:rPr>
        <w:t>3199</w:t>
      </w:r>
      <w:r>
        <w:rPr>
          <w:sz w:val="28"/>
          <w:szCs w:val="28"/>
        </w:rPr>
        <w:t>-220</w:t>
      </w:r>
      <w:r w:rsidR="00A86DB6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</w:t>
      </w:r>
      <w:r w:rsidR="002766AD">
        <w:rPr>
          <w:sz w:val="28"/>
          <w:szCs w:val="28"/>
        </w:rPr>
        <w:t xml:space="preserve">общества с ограниченной ответственностью </w:t>
      </w:r>
      <w:r w:rsidR="00A86DB6">
        <w:rPr>
          <w:sz w:val="28"/>
          <w:szCs w:val="28"/>
        </w:rPr>
        <w:t>«АльфаСтрахование – ОМС» к Сидоренко Кириллу Константиновичу о возмещении расходов на оплату медицинской помощи застрахованному лицу,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A86DB6">
        <w:rPr>
          <w:sz w:val="28"/>
          <w:szCs w:val="28"/>
        </w:rPr>
        <w:t xml:space="preserve">общества с ограниченной ответственностью «АльфаСтрахование – ОМС» к Сидоренко Кириллу Константиновичу о возмещении расходов на оплату медицинской помощи застрахованному лицу </w:t>
      </w:r>
      <w:r>
        <w:rPr>
          <w:sz w:val="28"/>
          <w:szCs w:val="28"/>
        </w:rPr>
        <w:t>удовлетворить.</w:t>
      </w:r>
    </w:p>
    <w:p w:rsidR="002766AD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 w:rsidR="00A86DB6">
        <w:rPr>
          <w:sz w:val="28"/>
          <w:szCs w:val="28"/>
        </w:rPr>
        <w:t xml:space="preserve">Сидоренко Кирилла Константиновича (паспорт </w:t>
      </w:r>
      <w:r>
        <w:rPr>
          <w:sz w:val="28"/>
          <w:szCs w:val="28"/>
        </w:rPr>
        <w:t>*</w:t>
      </w:r>
      <w:r w:rsidR="00A86DB6">
        <w:rPr>
          <w:sz w:val="28"/>
          <w:szCs w:val="28"/>
        </w:rPr>
        <w:t>) в пользу общества с ограниченной ответственностью «АльфаСтрахование – ОМС» расходы на оплату медицинской помощи застрахованному лицу в размере 3 556,61 рубля, расходы по уплате государственной пошлины в размере 4 000 рублей, всего 7 556 (семь тысяч пятьсот пятьдесят шесть) рублей 61 копейку.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может быть обжаловано в апелляционном порядке в Няганский городской суд Ханты-Мансийского автономного округа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Югры через мирового судью судебного участка № </w:t>
      </w:r>
      <w:r w:rsidR="00A8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судебного участка №</w:t>
      </w:r>
      <w:r w:rsidR="00A8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766AD"/>
    <w:rsid w:val="00294F15"/>
    <w:rsid w:val="00301EFA"/>
    <w:rsid w:val="00371B3C"/>
    <w:rsid w:val="00382F05"/>
    <w:rsid w:val="003905C9"/>
    <w:rsid w:val="00447C33"/>
    <w:rsid w:val="004555F4"/>
    <w:rsid w:val="00486968"/>
    <w:rsid w:val="00625323"/>
    <w:rsid w:val="00713412"/>
    <w:rsid w:val="00714DAA"/>
    <w:rsid w:val="00790B2A"/>
    <w:rsid w:val="0082424A"/>
    <w:rsid w:val="008E2B2D"/>
    <w:rsid w:val="00954D8C"/>
    <w:rsid w:val="00A86DB6"/>
    <w:rsid w:val="00AB2831"/>
    <w:rsid w:val="00AB6630"/>
    <w:rsid w:val="00B01DB6"/>
    <w:rsid w:val="00C00F48"/>
    <w:rsid w:val="00CD4864"/>
    <w:rsid w:val="00D33FD8"/>
    <w:rsid w:val="00E110BC"/>
    <w:rsid w:val="00E8697B"/>
    <w:rsid w:val="00EF4B8C"/>
    <w:rsid w:val="00F03CE4"/>
    <w:rsid w:val="00F04134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